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a3"/>
            </w:pPr>
            <w:r>
              <w:t>«</w:t>
            </w:r>
            <w:bookmarkStart w:id="0" w:name="_GoBack"/>
            <w:r>
              <w:rPr>
                <w:bCs/>
              </w:rPr>
              <w:t>Вы еще не знаете, что я люблю</w:t>
            </w:r>
            <w:bookmarkEnd w:id="0"/>
            <w:r>
              <w:t>»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знакомство, «ледокол»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любая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вся группа (поочередно)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любой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зависит от размера группы (из расчета — 1 минута на участника)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мячик или любой подручный предмет небольшого размера, который можно пер</w:t>
            </w:r>
            <w:r>
              <w:t>е</w:t>
            </w:r>
            <w:r>
              <w:t>давать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По кругу передается мячик (или иной любой предмет). Каждый участник продо</w:t>
            </w:r>
            <w:r>
              <w:t>л</w:t>
            </w:r>
            <w:r>
              <w:t xml:space="preserve">жает фразу: «Вы еще не знаете, что я люблю (вариант — делать в свободное время) … (называется какой-то </w:t>
            </w:r>
            <w:proofErr w:type="gramStart"/>
            <w:r>
              <w:t>факт о себе</w:t>
            </w:r>
            <w:proofErr w:type="gramEnd"/>
            <w:r>
              <w:t>, кот</w:t>
            </w:r>
            <w:r>
              <w:t>о</w:t>
            </w:r>
            <w:r>
              <w:t xml:space="preserve">рый большинству неизвестен)». Игра продолжается пока каждый участник не </w:t>
            </w:r>
            <w:proofErr w:type="gramStart"/>
            <w:r>
              <w:t>представится</w:t>
            </w:r>
            <w:proofErr w:type="gramEnd"/>
            <w:r>
              <w:t>.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—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Можно варьировать тематику того, что человек любит — делать в свободное вр</w:t>
            </w:r>
            <w:r>
              <w:t>е</w:t>
            </w:r>
            <w:r>
              <w:t>мя, делать в команде, есть, читать и т.д.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—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—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—</w:t>
            </w:r>
          </w:p>
        </w:tc>
      </w:tr>
      <w:tr w:rsidR="00B36C5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36C5C" w:rsidRDefault="00B36C5C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B36C5C" w:rsidRDefault="00B36C5C" w:rsidP="00E05615">
            <w:pPr>
              <w:pStyle w:val="20"/>
            </w:pPr>
            <w:r>
              <w:t>В.А. Данилова, Фонд «Сообщество» (Великий Новгород)</w:t>
            </w:r>
          </w:p>
        </w:tc>
      </w:tr>
    </w:tbl>
    <w:p w:rsidR="00B36C5C" w:rsidRDefault="00B36C5C" w:rsidP="00B36C5C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C5C"/>
    <w:rsid w:val="008975D3"/>
    <w:rsid w:val="00AB6AFF"/>
    <w:rsid w:val="00B3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36C5C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B36C5C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B36C5C"/>
    <w:rPr>
      <w:b w:val="0"/>
    </w:rPr>
  </w:style>
  <w:style w:type="paragraph" w:customStyle="1" w:styleId="a3">
    <w:name w:val="Название игры"/>
    <w:basedOn w:val="2"/>
    <w:autoRedefine/>
    <w:rsid w:val="00B36C5C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36C5C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B36C5C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B36C5C"/>
    <w:rPr>
      <w:b w:val="0"/>
    </w:rPr>
  </w:style>
  <w:style w:type="paragraph" w:customStyle="1" w:styleId="a3">
    <w:name w:val="Название игры"/>
    <w:basedOn w:val="2"/>
    <w:autoRedefine/>
    <w:rsid w:val="00B36C5C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2013-01-25T21:44:00Z</dcterms:created>
  <dcterms:modified xsi:type="dcterms:W3CDTF">2013-01-25T21:46:00Z</dcterms:modified>
</cp:coreProperties>
</file>